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83EB8" w14:textId="77777777" w:rsidR="0013481C" w:rsidRDefault="0013481C"/>
    <w:p w14:paraId="276B117B" w14:textId="77777777" w:rsidR="00217A86" w:rsidRDefault="00217A86"/>
    <w:p w14:paraId="518A603E" w14:textId="4DBF995B" w:rsidR="00217A86" w:rsidRDefault="00217A86" w:rsidP="00217A86">
      <w:pPr>
        <w:rPr>
          <w:rFonts w:ascii="Tahoma" w:hAnsi="Tahoma" w:cs="Tahoma"/>
          <w:b/>
          <w:color w:val="444444"/>
          <w:sz w:val="18"/>
          <w:szCs w:val="18"/>
          <w:shd w:val="clear" w:color="auto" w:fill="FFFFFF"/>
        </w:rPr>
      </w:pPr>
      <w:r w:rsidRPr="00164B7E">
        <w:rPr>
          <w:rFonts w:ascii="Tahoma" w:hAnsi="Tahoma" w:cs="Tahoma"/>
          <w:b/>
          <w:color w:val="444444"/>
          <w:sz w:val="18"/>
          <w:szCs w:val="18"/>
          <w:shd w:val="clear" w:color="auto" w:fill="FFFFFF"/>
        </w:rPr>
        <w:t>TEMPLATE FOR CANDIDATES BEFORE INTERVIEW</w:t>
      </w:r>
    </w:p>
    <w:p w14:paraId="4A6B2142" w14:textId="0AE7BBB8" w:rsidR="00217A86" w:rsidRDefault="00217A86" w:rsidP="00217A86">
      <w:pPr>
        <w:rPr>
          <w:rFonts w:ascii="Tahoma" w:hAnsi="Tahoma" w:cs="Tahoma"/>
          <w:b/>
          <w:color w:val="444444"/>
          <w:sz w:val="18"/>
          <w:szCs w:val="18"/>
          <w:shd w:val="clear" w:color="auto" w:fill="FFFFFF"/>
        </w:rPr>
      </w:pPr>
    </w:p>
    <w:p w14:paraId="7719340B" w14:textId="6D5CF25C" w:rsidR="00217A86" w:rsidRPr="00217A86" w:rsidRDefault="00217A86" w:rsidP="00217A86">
      <w:pPr>
        <w:rPr>
          <w:rFonts w:ascii="Tahoma" w:hAnsi="Tahoma" w:cs="Tahoma"/>
          <w:bCs/>
          <w:color w:val="444444"/>
          <w:shd w:val="clear" w:color="auto" w:fill="FFFFFF"/>
        </w:rPr>
      </w:pPr>
      <w:r w:rsidRPr="00217A86">
        <w:rPr>
          <w:rFonts w:ascii="Tahoma" w:hAnsi="Tahoma" w:cs="Tahoma"/>
          <w:bCs/>
          <w:color w:val="444444"/>
          <w:highlight w:val="yellow"/>
          <w:shd w:val="clear" w:color="auto" w:fill="FFFFFF"/>
        </w:rPr>
        <w:t xml:space="preserve">Update to fit your </w:t>
      </w:r>
      <w:proofErr w:type="gramStart"/>
      <w:r w:rsidRPr="00217A86">
        <w:rPr>
          <w:rFonts w:ascii="Tahoma" w:hAnsi="Tahoma" w:cs="Tahoma"/>
          <w:bCs/>
          <w:color w:val="444444"/>
          <w:highlight w:val="yellow"/>
          <w:shd w:val="clear" w:color="auto" w:fill="FFFFFF"/>
        </w:rPr>
        <w:t>Program’s  Candidate</w:t>
      </w:r>
      <w:proofErr w:type="gramEnd"/>
      <w:r>
        <w:rPr>
          <w:rFonts w:ascii="Tahoma" w:hAnsi="Tahoma" w:cs="Tahoma"/>
          <w:bCs/>
          <w:color w:val="444444"/>
          <w:highlight w:val="yellow"/>
          <w:shd w:val="clear" w:color="auto" w:fill="FFFFFF"/>
        </w:rPr>
        <w:t>(s)</w:t>
      </w:r>
      <w:r w:rsidRPr="00217A86">
        <w:rPr>
          <w:rFonts w:ascii="Tahoma" w:hAnsi="Tahoma" w:cs="Tahoma"/>
          <w:bCs/>
          <w:color w:val="444444"/>
          <w:highlight w:val="yellow"/>
          <w:shd w:val="clear" w:color="auto" w:fill="FFFFFF"/>
        </w:rPr>
        <w:t xml:space="preserve"> Interview Day</w:t>
      </w:r>
    </w:p>
    <w:p w14:paraId="449B0C15" w14:textId="77777777" w:rsidR="00217A86" w:rsidRDefault="00217A86" w:rsidP="00217A86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14:paraId="74C4DC0D" w14:textId="77777777" w:rsidR="00217A86" w:rsidRDefault="00217A86" w:rsidP="00217A86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14:paraId="4C3FCD31" w14:textId="77777777" w:rsidR="00217A86" w:rsidRDefault="00217A86" w:rsidP="00217A86">
      <w:pPr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</w:p>
    <w:p w14:paraId="0B2B4824" w14:textId="3F3AC261" w:rsidR="00217A86" w:rsidRDefault="00217A86" w:rsidP="00217A86">
      <w:pPr>
        <w:rPr>
          <w:rFonts w:ascii="Times New Roman" w:hAnsi="Times New Roman" w:cs="Times New Roman"/>
        </w:rPr>
      </w:pPr>
      <w:r>
        <w:rPr>
          <w:rFonts w:ascii="Tahoma" w:hAnsi="Tahoma" w:cs="Tahoma"/>
          <w:color w:val="444444"/>
          <w:sz w:val="18"/>
          <w:szCs w:val="18"/>
          <w:shd w:val="clear" w:color="auto" w:fill="FFFFFF"/>
        </w:rPr>
        <w:t>Hello! </w:t>
      </w:r>
    </w:p>
    <w:p w14:paraId="167B3DA2" w14:textId="77777777" w:rsidR="00217A86" w:rsidRDefault="00217A86" w:rsidP="00217A86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10F83E4E" w14:textId="17189715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We are excited to virtually meet you on </w:t>
      </w:r>
      <w:r>
        <w:rPr>
          <w:rFonts w:ascii="Tahoma" w:hAnsi="Tahoma" w:cs="Tahoma"/>
          <w:color w:val="000000"/>
          <w:sz w:val="18"/>
          <w:szCs w:val="18"/>
        </w:rPr>
        <w:t>[</w:t>
      </w:r>
      <w:r w:rsidRPr="00217A86">
        <w:rPr>
          <w:rFonts w:ascii="Tahoma" w:hAnsi="Tahoma" w:cs="Tahoma"/>
          <w:b/>
          <w:bCs/>
          <w:color w:val="000000"/>
          <w:sz w:val="18"/>
          <w:szCs w:val="18"/>
        </w:rPr>
        <w:t xml:space="preserve">Enter interview </w:t>
      </w:r>
      <w:proofErr w:type="gramStart"/>
      <w:r w:rsidRPr="00217A86">
        <w:rPr>
          <w:rFonts w:ascii="Tahoma" w:hAnsi="Tahoma" w:cs="Tahoma"/>
          <w:b/>
          <w:bCs/>
          <w:color w:val="000000"/>
          <w:sz w:val="18"/>
          <w:szCs w:val="18"/>
        </w:rPr>
        <w:t>date]</w:t>
      </w:r>
      <w:r>
        <w:rPr>
          <w:rFonts w:ascii="Tahoma" w:hAnsi="Tahoma" w:cs="Tahoma"/>
          <w:color w:val="000000"/>
          <w:sz w:val="18"/>
          <w:szCs w:val="18"/>
        </w:rPr>
        <w:t>  We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have modified our interview day to make the most of your time and make it virtual.  Below you will pertinent information for your interview day.  Please review and keep in a safe place to access this on interview day.</w:t>
      </w:r>
    </w:p>
    <w:p w14:paraId="1E7AF0A2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6D6E3677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LOG IN INFO</w:t>
      </w:r>
    </w:p>
    <w:p w14:paraId="382C553D" w14:textId="2A7B8334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Use this link to login.  We require you to log in via the web (as opposed to the phone) so that we may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have interaction with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you using the zoom platform.  Make sure your microphone and camera work.  If you have any issues, please contact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[Enter contact person name and phone number]</w:t>
      </w:r>
    </w:p>
    <w:p w14:paraId="17CECF1E" w14:textId="77777777" w:rsidR="00217A86" w:rsidRPr="00217A86" w:rsidRDefault="00217A86" w:rsidP="00217A86">
      <w:pPr>
        <w:shd w:val="clear" w:color="auto" w:fill="FFFFFF"/>
        <w:rPr>
          <w:rFonts w:ascii="Tahoma" w:hAnsi="Tahoma" w:cs="Tahoma"/>
          <w:b/>
          <w:bCs/>
          <w:color w:val="444444"/>
          <w:sz w:val="17"/>
          <w:szCs w:val="17"/>
        </w:rPr>
      </w:pPr>
      <w:r w:rsidRPr="00217A86">
        <w:rPr>
          <w:rFonts w:ascii="Tahoma" w:hAnsi="Tahoma" w:cs="Tahoma"/>
          <w:b/>
          <w:bCs/>
          <w:color w:val="000000"/>
          <w:sz w:val="18"/>
          <w:szCs w:val="18"/>
        </w:rPr>
        <w:t>[ENTER LINK]</w:t>
      </w:r>
      <w:r w:rsidRPr="00217A86">
        <w:rPr>
          <w:rFonts w:ascii="Tahoma" w:hAnsi="Tahoma" w:cs="Tahoma"/>
          <w:b/>
          <w:bCs/>
          <w:color w:val="444444"/>
          <w:sz w:val="17"/>
          <w:szCs w:val="17"/>
        </w:rPr>
        <w:t xml:space="preserve"> </w:t>
      </w:r>
    </w:p>
    <w:p w14:paraId="73EC7016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 </w:t>
      </w:r>
    </w:p>
    <w:p w14:paraId="5094F30D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ITINERARY </w:t>
      </w:r>
    </w:p>
    <w:p w14:paraId="7D3D2BAF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>Please use this link to access the itinerary for your interview day.  </w:t>
      </w:r>
    </w:p>
    <w:p w14:paraId="2EC1E358" w14:textId="77777777" w:rsidR="00217A86" w:rsidRPr="00217A86" w:rsidRDefault="00217A86" w:rsidP="00217A86">
      <w:pPr>
        <w:shd w:val="clear" w:color="auto" w:fill="FFFFFF"/>
        <w:rPr>
          <w:rFonts w:ascii="Tahoma" w:hAnsi="Tahoma" w:cs="Tahoma"/>
          <w:b/>
          <w:bCs/>
          <w:color w:val="444444"/>
          <w:sz w:val="17"/>
          <w:szCs w:val="17"/>
        </w:rPr>
      </w:pPr>
      <w:r w:rsidRPr="00217A86">
        <w:rPr>
          <w:rFonts w:ascii="Tahoma" w:hAnsi="Tahoma" w:cs="Tahoma"/>
          <w:b/>
          <w:bCs/>
          <w:color w:val="444444"/>
          <w:sz w:val="18"/>
          <w:szCs w:val="18"/>
        </w:rPr>
        <w:t>[ENTER LINK]</w:t>
      </w:r>
    </w:p>
    <w:p w14:paraId="5F3B69BA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14:paraId="0553FEB5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TIME FRAME</w:t>
      </w:r>
    </w:p>
    <w:p w14:paraId="025F1C15" w14:textId="57AD706F" w:rsidR="00217A86" w:rsidRPr="00217A86" w:rsidRDefault="00217A86" w:rsidP="00217A86">
      <w:pPr>
        <w:shd w:val="clear" w:color="auto" w:fill="FFFFFF"/>
        <w:rPr>
          <w:rFonts w:ascii="Tahoma" w:hAnsi="Tahoma" w:cs="Tahoma"/>
          <w:b/>
          <w:bCs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Please note that your interview day will begin at </w:t>
      </w:r>
      <w:r w:rsidRPr="00217A86">
        <w:rPr>
          <w:rFonts w:ascii="Tahoma" w:hAnsi="Tahoma" w:cs="Tahoma"/>
          <w:b/>
          <w:bCs/>
          <w:color w:val="000000"/>
          <w:sz w:val="18"/>
          <w:szCs w:val="18"/>
        </w:rPr>
        <w:t>0:00 AM</w:t>
      </w:r>
      <w:r>
        <w:rPr>
          <w:rFonts w:ascii="Tahoma" w:hAnsi="Tahoma" w:cs="Tahoma"/>
          <w:color w:val="000000"/>
          <w:sz w:val="18"/>
          <w:szCs w:val="18"/>
        </w:rPr>
        <w:t xml:space="preserve"> and end </w:t>
      </w:r>
      <w:r w:rsidRPr="00217A86">
        <w:rPr>
          <w:rFonts w:ascii="Tahoma" w:hAnsi="Tahoma" w:cs="Tahoma"/>
          <w:b/>
          <w:bCs/>
          <w:color w:val="000000"/>
          <w:sz w:val="18"/>
          <w:szCs w:val="18"/>
        </w:rPr>
        <w:t>at 00:00 PM</w:t>
      </w:r>
      <w:r>
        <w:rPr>
          <w:rFonts w:ascii="Tahoma" w:hAnsi="Tahoma" w:cs="Tahoma"/>
          <w:color w:val="000000"/>
          <w:sz w:val="18"/>
          <w:szCs w:val="18"/>
        </w:rPr>
        <w:t xml:space="preserve"> (all </w:t>
      </w:r>
      <w:r>
        <w:rPr>
          <w:rFonts w:ascii="Tahoma" w:hAnsi="Tahoma" w:cs="Tahoma"/>
          <w:color w:val="000000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ST).  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 w:rsidRPr="00217A86">
        <w:rPr>
          <w:rFonts w:ascii="Tahoma" w:hAnsi="Tahoma" w:cs="Tahoma"/>
          <w:b/>
          <w:bCs/>
          <w:color w:val="000000"/>
          <w:sz w:val="18"/>
          <w:szCs w:val="18"/>
        </w:rPr>
        <w:t>[Time Zone Must be included]</w:t>
      </w:r>
    </w:p>
    <w:p w14:paraId="15C4F932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14:paraId="4098A30C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AB3D076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RECRUITMENT VIDEO</w:t>
      </w:r>
    </w:p>
    <w:p w14:paraId="1F511530" w14:textId="5C6A1E32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As we understand that you will not be able to come visit us physically at 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[Enter LSU program name; hospitals etc.]</w:t>
      </w:r>
      <w:r>
        <w:rPr>
          <w:rFonts w:ascii="Tahoma" w:hAnsi="Tahoma" w:cs="Tahoma"/>
          <w:color w:val="000000"/>
          <w:sz w:val="18"/>
          <w:szCs w:val="18"/>
        </w:rPr>
        <w:t xml:space="preserve"> and not get a chance to see our areas, our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residents/fellows</w:t>
      </w:r>
      <w:r>
        <w:rPr>
          <w:rFonts w:ascii="Tahoma" w:hAnsi="Tahoma" w:cs="Tahoma"/>
          <w:color w:val="000000"/>
          <w:sz w:val="18"/>
          <w:szCs w:val="18"/>
        </w:rPr>
        <w:t xml:space="preserve"> have worked hard to put together a </w:t>
      </w:r>
      <w:r>
        <w:rPr>
          <w:rFonts w:ascii="Tahoma" w:hAnsi="Tahoma" w:cs="Tahoma"/>
          <w:color w:val="000000"/>
          <w:sz w:val="18"/>
          <w:szCs w:val="18"/>
        </w:rPr>
        <w:t>[</w:t>
      </w:r>
      <w:r w:rsidRPr="00217A86">
        <w:rPr>
          <w:rFonts w:ascii="Tahoma" w:hAnsi="Tahoma" w:cs="Tahoma"/>
          <w:b/>
          <w:bCs/>
          <w:color w:val="000000"/>
          <w:sz w:val="18"/>
          <w:szCs w:val="18"/>
        </w:rPr>
        <w:t>video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/website or what you want them to view]</w:t>
      </w:r>
      <w:r>
        <w:rPr>
          <w:rFonts w:ascii="Tahoma" w:hAnsi="Tahoma" w:cs="Tahoma"/>
          <w:color w:val="000000"/>
          <w:sz w:val="18"/>
          <w:szCs w:val="18"/>
        </w:rPr>
        <w:t xml:space="preserve"> that we hope will make you familiar with our program.  The first video is about training at the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[Enter Hospital site(s)]</w:t>
      </w:r>
      <w:r>
        <w:rPr>
          <w:rFonts w:ascii="Tahoma" w:hAnsi="Tahoma" w:cs="Tahoma"/>
          <w:color w:val="000000"/>
          <w:sz w:val="18"/>
          <w:szCs w:val="18"/>
        </w:rPr>
        <w:t xml:space="preserve">, and the second is specifically about our </w:t>
      </w:r>
      <w:r>
        <w:rPr>
          <w:rFonts w:ascii="Tahoma" w:hAnsi="Tahoma" w:cs="Tahoma"/>
          <w:color w:val="000000"/>
          <w:sz w:val="18"/>
          <w:szCs w:val="18"/>
        </w:rPr>
        <w:t>residency/</w:t>
      </w:r>
      <w:r>
        <w:rPr>
          <w:rFonts w:ascii="Tahoma" w:hAnsi="Tahoma" w:cs="Tahoma"/>
          <w:color w:val="000000"/>
          <w:sz w:val="18"/>
          <w:szCs w:val="18"/>
        </w:rPr>
        <w:t>fellowship</w:t>
      </w:r>
      <w:r>
        <w:rPr>
          <w:rFonts w:ascii="Tahoma" w:hAnsi="Tahoma" w:cs="Tahoma"/>
          <w:color w:val="000000"/>
          <w:sz w:val="18"/>
          <w:szCs w:val="18"/>
        </w:rPr>
        <w:t xml:space="preserve"> program.</w:t>
      </w:r>
    </w:p>
    <w:p w14:paraId="04A68F82" w14:textId="77777777" w:rsidR="00217A86" w:rsidRPr="00217A86" w:rsidRDefault="00217A86" w:rsidP="00217A86">
      <w:pPr>
        <w:shd w:val="clear" w:color="auto" w:fill="FFFFFF"/>
        <w:rPr>
          <w:rFonts w:ascii="Tahoma" w:hAnsi="Tahoma" w:cs="Tahoma"/>
          <w:b/>
          <w:bCs/>
          <w:color w:val="444444"/>
          <w:sz w:val="17"/>
          <w:szCs w:val="17"/>
        </w:rPr>
      </w:pPr>
      <w:r w:rsidRPr="00217A86">
        <w:rPr>
          <w:rFonts w:ascii="Tahoma" w:hAnsi="Tahoma" w:cs="Tahoma"/>
          <w:b/>
          <w:bCs/>
          <w:color w:val="444444"/>
          <w:sz w:val="17"/>
          <w:szCs w:val="17"/>
        </w:rPr>
        <w:t>[ENTER LINK]</w:t>
      </w:r>
    </w:p>
    <w:p w14:paraId="04DC2321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C3C659C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0412C321" w14:textId="77777777" w:rsidR="00217A86" w:rsidRDefault="00217A86" w:rsidP="00217A86">
      <w:pPr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000000"/>
          <w:sz w:val="18"/>
          <w:szCs w:val="18"/>
        </w:rPr>
        <w:t>Thank you!</w:t>
      </w:r>
    </w:p>
    <w:p w14:paraId="5ED477F7" w14:textId="62D8DB68" w:rsidR="00217A86" w:rsidRPr="00217A86" w:rsidRDefault="00217A86" w:rsidP="00217A86">
      <w:pPr>
        <w:shd w:val="clear" w:color="auto" w:fill="FFFFFF"/>
        <w:rPr>
          <w:rFonts w:ascii="Tahoma" w:hAnsi="Tahoma" w:cs="Tahoma"/>
          <w:b/>
          <w:bCs/>
          <w:color w:val="444444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[sign name]</w:t>
      </w:r>
      <w:bookmarkStart w:id="0" w:name="_GoBack"/>
      <w:bookmarkEnd w:id="0"/>
    </w:p>
    <w:p w14:paraId="180B3AAA" w14:textId="77777777" w:rsidR="00217A86" w:rsidRDefault="00217A86" w:rsidP="00217A86">
      <w:pPr>
        <w:spacing w:after="160" w:line="259" w:lineRule="auto"/>
      </w:pPr>
    </w:p>
    <w:p w14:paraId="01D64FDF" w14:textId="77777777" w:rsidR="00217A86" w:rsidRDefault="00217A86"/>
    <w:sectPr w:rsidR="0021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86"/>
    <w:rsid w:val="0013481C"/>
    <w:rsid w:val="002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C274"/>
  <w15:chartTrackingRefBased/>
  <w15:docId w15:val="{0572EFDB-F125-41BE-A728-C29C6F89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A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Lundsgaard, Yolanda M.</dc:creator>
  <cp:keywords/>
  <dc:description/>
  <cp:lastModifiedBy>Lundsgaard, Yolanda M.</cp:lastModifiedBy>
  <cp:revision>1</cp:revision>
  <dcterms:created xsi:type="dcterms:W3CDTF">2020-08-20T16:09:00Z</dcterms:created>
  <dcterms:modified xsi:type="dcterms:W3CDTF">2020-08-20T16:18:00Z</dcterms:modified>
</cp:coreProperties>
</file>