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61E34" w14:textId="53DE3E18" w:rsidR="005C3BA8" w:rsidRDefault="005C3BA8" w:rsidP="00EB29D8">
      <w:pPr>
        <w:jc w:val="center"/>
        <w:rPr>
          <w:sz w:val="24"/>
          <w:szCs w:val="24"/>
        </w:rPr>
      </w:pPr>
      <w:r w:rsidRPr="00F067A6">
        <w:rPr>
          <w:b/>
          <w:bCs/>
          <w:sz w:val="28"/>
          <w:szCs w:val="28"/>
          <w:u w:val="single"/>
        </w:rPr>
        <w:t>LSU</w:t>
      </w:r>
      <w:r w:rsidR="00D0662D">
        <w:rPr>
          <w:b/>
          <w:bCs/>
          <w:sz w:val="28"/>
          <w:szCs w:val="28"/>
          <w:u w:val="single"/>
        </w:rPr>
        <w:t>: VA</w:t>
      </w:r>
      <w:r w:rsidRPr="00F067A6">
        <w:rPr>
          <w:b/>
          <w:bCs/>
          <w:sz w:val="28"/>
          <w:szCs w:val="28"/>
          <w:u w:val="single"/>
        </w:rPr>
        <w:t xml:space="preserve"> NEW HEALTH PROFESSION TRAINEE ONBOARDING PROCESS </w:t>
      </w:r>
      <w:r w:rsidR="00F067A6" w:rsidRPr="00F067A6">
        <w:rPr>
          <w:b/>
          <w:bCs/>
          <w:sz w:val="28"/>
          <w:szCs w:val="28"/>
          <w:u w:val="single"/>
        </w:rPr>
        <w:t>CHECKLIST</w:t>
      </w:r>
      <w:r w:rsidRPr="005C3BA8">
        <w:rPr>
          <w:b/>
          <w:bCs/>
          <w:sz w:val="24"/>
          <w:szCs w:val="24"/>
          <w:u w:val="single"/>
        </w:rPr>
        <w:br/>
      </w:r>
      <w:r w:rsidRPr="005C3BA8">
        <w:rPr>
          <w:sz w:val="24"/>
          <w:szCs w:val="24"/>
        </w:rPr>
        <w:t>(Health Profession Trainee must use full legal name to get processed with the VA-federal government and a good email contact)</w:t>
      </w:r>
    </w:p>
    <w:p w14:paraId="7B301E36" w14:textId="77777777" w:rsidR="00EB29D8" w:rsidRPr="00EB29D8" w:rsidRDefault="00EB29D8" w:rsidP="00EB29D8">
      <w:pPr>
        <w:jc w:val="center"/>
        <w:rPr>
          <w:sz w:val="16"/>
          <w:szCs w:val="16"/>
        </w:rPr>
      </w:pPr>
    </w:p>
    <w:p w14:paraId="7B2D7462" w14:textId="475EBA65" w:rsidR="005C3BA8" w:rsidRPr="005C3BA8" w:rsidRDefault="005C3BA8" w:rsidP="005C3BA8">
      <w:pPr>
        <w:numPr>
          <w:ilvl w:val="0"/>
          <w:numId w:val="1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t>APPLICATION FORMS</w:t>
      </w:r>
      <w:r w:rsidRPr="005C3BA8">
        <w:rPr>
          <w:b/>
          <w:bCs/>
          <w:sz w:val="24"/>
          <w:szCs w:val="24"/>
        </w:rPr>
        <w:t xml:space="preserve">- </w:t>
      </w:r>
      <w:r w:rsidRPr="005C3BA8">
        <w:rPr>
          <w:sz w:val="24"/>
          <w:szCs w:val="24"/>
        </w:rPr>
        <w:t xml:space="preserve">Trainee will complete VA application forms through the VA onboarding portal (APD system).  Everything will be submitted and signed electronically.  Trainee will receive an automated system email from </w:t>
      </w:r>
      <w:r w:rsidRPr="005C3BA8">
        <w:rPr>
          <w:color w:val="0070C0"/>
          <w:sz w:val="24"/>
          <w:szCs w:val="24"/>
        </w:rPr>
        <w:t xml:space="preserve">mvi.system@va.gov </w:t>
      </w:r>
      <w:r w:rsidRPr="005C3BA8">
        <w:rPr>
          <w:sz w:val="24"/>
          <w:szCs w:val="24"/>
        </w:rPr>
        <w:t xml:space="preserve">to register in the portal and complete forms.  </w:t>
      </w:r>
    </w:p>
    <w:p w14:paraId="19D6D0BC" w14:textId="77777777" w:rsidR="005C3BA8" w:rsidRPr="005C3BA8" w:rsidRDefault="005C3BA8" w:rsidP="00776678">
      <w:p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>Forms to complete in the portal include:</w:t>
      </w:r>
    </w:p>
    <w:p w14:paraId="61127CF5" w14:textId="44B8CC07" w:rsidR="005C3BA8" w:rsidRP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>Application Form 10-2850D</w:t>
      </w:r>
      <w:r>
        <w:rPr>
          <w:sz w:val="24"/>
          <w:szCs w:val="24"/>
        </w:rPr>
        <w:t xml:space="preserve">- </w:t>
      </w:r>
      <w:r w:rsidRPr="005C3BA8">
        <w:rPr>
          <w:sz w:val="24"/>
          <w:szCs w:val="24"/>
        </w:rPr>
        <w:t>(</w:t>
      </w:r>
      <w:r w:rsidRPr="005C3BA8">
        <w:rPr>
          <w:color w:val="C00000"/>
          <w:sz w:val="24"/>
          <w:szCs w:val="24"/>
        </w:rPr>
        <w:t>the end date on the form needs to match Trainee’s residency/Fellowship end date</w:t>
      </w:r>
      <w:r w:rsidRPr="005C3BA8">
        <w:rPr>
          <w:sz w:val="24"/>
          <w:szCs w:val="24"/>
        </w:rPr>
        <w:t>)</w:t>
      </w:r>
    </w:p>
    <w:p w14:paraId="1D50B9D8" w14:textId="77777777" w:rsidR="005C3BA8" w:rsidRP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>Without Compensation Appointment Letter- (</w:t>
      </w:r>
      <w:r w:rsidRPr="005C3BA8">
        <w:rPr>
          <w:color w:val="C00000"/>
          <w:sz w:val="24"/>
          <w:szCs w:val="24"/>
        </w:rPr>
        <w:t>the end date on the form needs to match Trainee’s residency/Fellowship end date</w:t>
      </w:r>
      <w:r w:rsidRPr="005C3BA8">
        <w:rPr>
          <w:sz w:val="24"/>
          <w:szCs w:val="24"/>
        </w:rPr>
        <w:t>)</w:t>
      </w:r>
    </w:p>
    <w:p w14:paraId="3CF64A18" w14:textId="4E43BC2B" w:rsidR="005C3BA8" w:rsidRP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>Declaration for Federal Employment OF306- (</w:t>
      </w:r>
      <w:r w:rsidRPr="005C3BA8">
        <w:rPr>
          <w:color w:val="C00000"/>
          <w:sz w:val="24"/>
          <w:szCs w:val="24"/>
        </w:rPr>
        <w:t>please sign section</w:t>
      </w:r>
      <w:r>
        <w:rPr>
          <w:color w:val="C00000"/>
          <w:sz w:val="24"/>
          <w:szCs w:val="24"/>
        </w:rPr>
        <w:t xml:space="preserve"> </w:t>
      </w:r>
      <w:r w:rsidRPr="005C3BA8">
        <w:rPr>
          <w:color w:val="C00000"/>
          <w:sz w:val="24"/>
          <w:szCs w:val="24"/>
        </w:rPr>
        <w:t>17A and 17B</w:t>
      </w:r>
      <w:r w:rsidRPr="005C3BA8">
        <w:rPr>
          <w:sz w:val="24"/>
          <w:szCs w:val="24"/>
        </w:rPr>
        <w:t>)</w:t>
      </w:r>
    </w:p>
    <w:p w14:paraId="4F853E27" w14:textId="77777777" w:rsidR="005C3BA8" w:rsidRP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 xml:space="preserve"> Drug Testing Notification Form</w:t>
      </w:r>
    </w:p>
    <w:p w14:paraId="45AE4A4A" w14:textId="77777777" w:rsidR="005C3BA8" w:rsidRP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 xml:space="preserve">Appointment Affidavit Standard Form 61 </w:t>
      </w:r>
    </w:p>
    <w:p w14:paraId="4A64D6D8" w14:textId="7F07F71A" w:rsidR="005C3BA8" w:rsidRDefault="005C3BA8" w:rsidP="00776678">
      <w:pPr>
        <w:numPr>
          <w:ilvl w:val="0"/>
          <w:numId w:val="2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>TMS Training “mandatory training for trainees” online course completion</w:t>
      </w:r>
      <w:r w:rsidR="00776678">
        <w:rPr>
          <w:sz w:val="24"/>
          <w:szCs w:val="24"/>
        </w:rPr>
        <w:t xml:space="preserve"> </w:t>
      </w:r>
    </w:p>
    <w:p w14:paraId="2D70ED26" w14:textId="77777777" w:rsidR="005C3BA8" w:rsidRPr="005C3BA8" w:rsidRDefault="005C3BA8" w:rsidP="00776678">
      <w:pPr>
        <w:spacing w:after="0"/>
        <w:ind w:left="720"/>
        <w:rPr>
          <w:sz w:val="24"/>
          <w:szCs w:val="24"/>
        </w:rPr>
      </w:pPr>
    </w:p>
    <w:p w14:paraId="34B8551D" w14:textId="77777777" w:rsidR="005C3BA8" w:rsidRPr="005C3BA8" w:rsidRDefault="005C3BA8" w:rsidP="005C3BA8">
      <w:pPr>
        <w:numPr>
          <w:ilvl w:val="0"/>
          <w:numId w:val="3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t>FINGERPRINT/PHOTO SESSION</w:t>
      </w:r>
    </w:p>
    <w:p w14:paraId="1EA61C5E" w14:textId="77777777" w:rsidR="005C3BA8" w:rsidRPr="005C3BA8" w:rsidRDefault="005C3BA8" w:rsidP="00776678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 xml:space="preserve">Trainee must schedule a fingerprint/photo appointment with the VA New Orleans GME office. Please include full name, program, and contact information in your signature block. </w:t>
      </w:r>
    </w:p>
    <w:p w14:paraId="25EE5863" w14:textId="77777777" w:rsidR="005C3BA8" w:rsidRPr="005C3BA8" w:rsidRDefault="005C3BA8" w:rsidP="00776678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 xml:space="preserve">Trainee must </w:t>
      </w:r>
      <w:r w:rsidRPr="005C3BA8">
        <w:rPr>
          <w:sz w:val="24"/>
          <w:szCs w:val="24"/>
          <w:u w:val="single"/>
        </w:rPr>
        <w:t>have SSN number</w:t>
      </w:r>
      <w:r w:rsidRPr="005C3BA8">
        <w:rPr>
          <w:sz w:val="24"/>
          <w:szCs w:val="24"/>
        </w:rPr>
        <w:t xml:space="preserve"> before contacting the VA GME office to make an appointment.  </w:t>
      </w:r>
    </w:p>
    <w:p w14:paraId="5B7AF55C" w14:textId="06D03821" w:rsidR="00655BF9" w:rsidRDefault="005C3BA8" w:rsidP="00776678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C3BA8">
        <w:rPr>
          <w:sz w:val="24"/>
          <w:szCs w:val="24"/>
        </w:rPr>
        <w:t xml:space="preserve">Trainee must have </w:t>
      </w:r>
      <w:r w:rsidRPr="005C3BA8">
        <w:rPr>
          <w:sz w:val="24"/>
          <w:szCs w:val="24"/>
          <w:u w:val="single"/>
        </w:rPr>
        <w:t xml:space="preserve">two forms of valid government IDs that matches their </w:t>
      </w:r>
      <w:r w:rsidRPr="005C3BA8">
        <w:rPr>
          <w:b/>
          <w:bCs/>
          <w:sz w:val="24"/>
          <w:szCs w:val="24"/>
          <w:u w:val="single"/>
        </w:rPr>
        <w:t>legal</w:t>
      </w:r>
      <w:r w:rsidRPr="005C3BA8">
        <w:rPr>
          <w:sz w:val="24"/>
          <w:szCs w:val="24"/>
          <w:u w:val="single"/>
        </w:rPr>
        <w:t xml:space="preserve"> name</w:t>
      </w:r>
      <w:r w:rsidRPr="005C3BA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See list </w:t>
      </w:r>
      <w:r w:rsidR="00EB29D8">
        <w:rPr>
          <w:sz w:val="24"/>
          <w:szCs w:val="24"/>
        </w:rPr>
        <w:t xml:space="preserve">of acceptable IDs </w:t>
      </w:r>
      <w:r>
        <w:rPr>
          <w:sz w:val="24"/>
          <w:szCs w:val="24"/>
        </w:rPr>
        <w:t>for examples in the document below.</w:t>
      </w:r>
    </w:p>
    <w:p w14:paraId="659B0C07" w14:textId="2287EEBB" w:rsidR="005C3BA8" w:rsidRPr="005C3BA8" w:rsidRDefault="00D0662D" w:rsidP="00655BF9">
      <w:pPr>
        <w:ind w:left="720"/>
        <w:rPr>
          <w:sz w:val="24"/>
          <w:szCs w:val="24"/>
        </w:rPr>
      </w:pPr>
      <w:r>
        <w:rPr>
          <w:sz w:val="24"/>
          <w:szCs w:val="24"/>
        </w:rPr>
        <w:object w:dxaOrig="1596" w:dyaOrig="1033" w14:anchorId="460A05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0.25pt;height:51pt" o:ole="">
            <v:imagedata r:id="rId7" o:title=""/>
          </v:shape>
          <o:OLEObject Type="Embed" ProgID="Acrobat.Document.DC" ShapeID="_x0000_i1029" DrawAspect="Icon" ObjectID="_1770714584" r:id="rId8"/>
        </w:object>
      </w:r>
    </w:p>
    <w:p w14:paraId="327434CF" w14:textId="77777777" w:rsidR="005C3BA8" w:rsidRPr="005C3BA8" w:rsidRDefault="005C3BA8" w:rsidP="00776678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C3BA8">
        <w:rPr>
          <w:b/>
          <w:bCs/>
          <w:sz w:val="24"/>
          <w:szCs w:val="24"/>
        </w:rPr>
        <w:t xml:space="preserve">Local Trainees </w:t>
      </w:r>
      <w:r w:rsidRPr="005C3BA8">
        <w:rPr>
          <w:sz w:val="24"/>
          <w:szCs w:val="24"/>
        </w:rPr>
        <w:t xml:space="preserve">can email </w:t>
      </w:r>
      <w:hyperlink r:id="rId9" w:history="1">
        <w:r w:rsidRPr="005C3BA8">
          <w:rPr>
            <w:rStyle w:val="Hyperlink"/>
            <w:sz w:val="24"/>
            <w:szCs w:val="24"/>
          </w:rPr>
          <w:t>vhanolgmefingerprinting@va.gov</w:t>
        </w:r>
      </w:hyperlink>
      <w:r w:rsidRPr="005C3BA8">
        <w:rPr>
          <w:sz w:val="24"/>
          <w:szCs w:val="24"/>
        </w:rPr>
        <w:t>.  Please include date and time for an appointment request.  This will be a 25–</w:t>
      </w:r>
      <w:proofErr w:type="gramStart"/>
      <w:r w:rsidRPr="005C3BA8">
        <w:rPr>
          <w:sz w:val="24"/>
          <w:szCs w:val="24"/>
        </w:rPr>
        <w:t>30 minute</w:t>
      </w:r>
      <w:proofErr w:type="gramEnd"/>
      <w:r w:rsidRPr="005C3BA8">
        <w:rPr>
          <w:sz w:val="24"/>
          <w:szCs w:val="24"/>
        </w:rPr>
        <w:t xml:space="preserve"> appointment. </w:t>
      </w:r>
    </w:p>
    <w:p w14:paraId="2F1AB45B" w14:textId="57C83917" w:rsidR="005C3BA8" w:rsidRPr="005C3BA8" w:rsidRDefault="005C3BA8" w:rsidP="00776678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5C3BA8">
        <w:rPr>
          <w:b/>
          <w:bCs/>
          <w:sz w:val="24"/>
          <w:szCs w:val="24"/>
        </w:rPr>
        <w:t xml:space="preserve">Out of Town Trainees </w:t>
      </w:r>
      <w:r w:rsidRPr="005C3BA8">
        <w:rPr>
          <w:sz w:val="24"/>
          <w:szCs w:val="24"/>
        </w:rPr>
        <w:t xml:space="preserve">must contact the New Orleans VA GME Manager </w:t>
      </w:r>
      <w:hyperlink r:id="rId10" w:history="1">
        <w:r w:rsidRPr="005C3BA8">
          <w:rPr>
            <w:rStyle w:val="Hyperlink"/>
            <w:sz w:val="24"/>
            <w:szCs w:val="24"/>
          </w:rPr>
          <w:t>crystal.cruz2@va.gov</w:t>
        </w:r>
      </w:hyperlink>
      <w:r w:rsidRPr="005C3BA8">
        <w:rPr>
          <w:sz w:val="24"/>
          <w:szCs w:val="24"/>
        </w:rPr>
        <w:t xml:space="preserve"> to set up an appointment at </w:t>
      </w:r>
      <w:r w:rsidR="00655BF9">
        <w:rPr>
          <w:sz w:val="24"/>
          <w:szCs w:val="24"/>
        </w:rPr>
        <w:t xml:space="preserve">a </w:t>
      </w:r>
      <w:r w:rsidRPr="005C3BA8">
        <w:rPr>
          <w:sz w:val="24"/>
          <w:szCs w:val="24"/>
        </w:rPr>
        <w:t xml:space="preserve">local VA through </w:t>
      </w:r>
      <w:r w:rsidR="00655BF9">
        <w:rPr>
          <w:sz w:val="24"/>
          <w:szCs w:val="24"/>
        </w:rPr>
        <w:t>the</w:t>
      </w:r>
      <w:r w:rsidRPr="005C3BA8">
        <w:rPr>
          <w:sz w:val="24"/>
          <w:szCs w:val="24"/>
        </w:rPr>
        <w:t xml:space="preserve"> calendar portal.  All VA ID office locations can be found </w:t>
      </w:r>
      <w:r w:rsidR="00655BF9">
        <w:rPr>
          <w:sz w:val="24"/>
          <w:szCs w:val="24"/>
        </w:rPr>
        <w:t>by clicking on t</w:t>
      </w:r>
      <w:r w:rsidRPr="005C3BA8">
        <w:rPr>
          <w:sz w:val="24"/>
          <w:szCs w:val="24"/>
        </w:rPr>
        <w:t>h</w:t>
      </w:r>
      <w:r w:rsidR="00655BF9">
        <w:rPr>
          <w:sz w:val="24"/>
          <w:szCs w:val="24"/>
        </w:rPr>
        <w:t xml:space="preserve">e </w:t>
      </w:r>
      <w:r w:rsidRPr="005C3BA8">
        <w:rPr>
          <w:sz w:val="24"/>
          <w:szCs w:val="24"/>
        </w:rPr>
        <w:t>following </w:t>
      </w:r>
      <w:r w:rsidR="00655BF9">
        <w:rPr>
          <w:sz w:val="24"/>
          <w:szCs w:val="24"/>
        </w:rPr>
        <w:t xml:space="preserve">link </w:t>
      </w:r>
      <w:hyperlink r:id="rId11" w:history="1">
        <w:r w:rsidR="00655BF9" w:rsidRPr="00655BF9">
          <w:rPr>
            <w:rStyle w:val="Hyperlink"/>
            <w:sz w:val="24"/>
            <w:szCs w:val="24"/>
          </w:rPr>
          <w:t>VA ID Offices</w:t>
        </w:r>
      </w:hyperlink>
      <w:r w:rsidRPr="005C3BA8">
        <w:rPr>
          <w:sz w:val="24"/>
          <w:szCs w:val="24"/>
        </w:rPr>
        <w:t>. </w:t>
      </w:r>
      <w:hyperlink r:id="rId12" w:history="1">
        <w:r w:rsidRPr="005C3BA8">
          <w:rPr>
            <w:rStyle w:val="Hyperlink"/>
            <w:sz w:val="24"/>
            <w:szCs w:val="24"/>
          </w:rPr>
          <w:t>Email </w:t>
        </w:r>
      </w:hyperlink>
      <w:r w:rsidRPr="005C3BA8">
        <w:rPr>
          <w:sz w:val="24"/>
          <w:szCs w:val="24"/>
        </w:rPr>
        <w:t xml:space="preserve">the VA to inform them when fingerprints were </w:t>
      </w:r>
      <w:r w:rsidR="00655BF9" w:rsidRPr="005C3BA8">
        <w:rPr>
          <w:sz w:val="24"/>
          <w:szCs w:val="24"/>
        </w:rPr>
        <w:t>completed.</w:t>
      </w:r>
    </w:p>
    <w:p w14:paraId="2E85C1A7" w14:textId="6A3F0655" w:rsidR="005C3BA8" w:rsidRPr="005C3BA8" w:rsidRDefault="00F067A6" w:rsidP="00F067A6">
      <w:pPr>
        <w:numPr>
          <w:ilvl w:val="0"/>
          <w:numId w:val="5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lastRenderedPageBreak/>
        <w:t>VA ID BADGE (PIV CARD</w:t>
      </w:r>
      <w:r w:rsidRPr="00F067A6">
        <w:rPr>
          <w:b/>
          <w:bCs/>
          <w:sz w:val="24"/>
          <w:szCs w:val="24"/>
        </w:rPr>
        <w:t>)</w:t>
      </w:r>
      <w:r w:rsidRPr="00F067A6">
        <w:rPr>
          <w:sz w:val="24"/>
          <w:szCs w:val="24"/>
        </w:rPr>
        <w:t xml:space="preserve"> -After completing your fingerprint and photo session a card will be printed and you will be sent an email </w:t>
      </w:r>
      <w:r w:rsidR="00EB29D8">
        <w:rPr>
          <w:sz w:val="24"/>
          <w:szCs w:val="24"/>
        </w:rPr>
        <w:t>when</w:t>
      </w:r>
      <w:r w:rsidRPr="00F067A6">
        <w:rPr>
          <w:sz w:val="24"/>
          <w:szCs w:val="24"/>
        </w:rPr>
        <w:t xml:space="preserve"> it is ready for you to </w:t>
      </w:r>
      <w:proofErr w:type="spellStart"/>
      <w:r w:rsidR="005C3BA8" w:rsidRPr="005C3BA8">
        <w:rPr>
          <w:sz w:val="24"/>
          <w:szCs w:val="24"/>
        </w:rPr>
        <w:t>pickup</w:t>
      </w:r>
      <w:proofErr w:type="spellEnd"/>
      <w:r w:rsidRPr="00F067A6">
        <w:rPr>
          <w:sz w:val="24"/>
          <w:szCs w:val="24"/>
        </w:rPr>
        <w:t>.</w:t>
      </w:r>
      <w:r w:rsidR="001A26C9">
        <w:rPr>
          <w:sz w:val="24"/>
          <w:szCs w:val="24"/>
        </w:rPr>
        <w:t xml:space="preserve">  This normally takes 2 weeks since the card will be shipped from another location.</w:t>
      </w:r>
      <w:r w:rsidR="005C3BA8" w:rsidRPr="005C3BA8">
        <w:rPr>
          <w:sz w:val="24"/>
          <w:szCs w:val="24"/>
        </w:rPr>
        <w:t xml:space="preserve"> </w:t>
      </w:r>
      <w:r w:rsidR="00170D60">
        <w:rPr>
          <w:sz w:val="24"/>
          <w:szCs w:val="24"/>
        </w:rPr>
        <w:t xml:space="preserve"> If you already have a VA ID card that is not expired (from medical school or prior residency from another VA) then you will not need a new ID card. </w:t>
      </w:r>
    </w:p>
    <w:p w14:paraId="5C62FF27" w14:textId="6925B563" w:rsidR="005C3BA8" w:rsidRPr="005C3BA8" w:rsidRDefault="00F067A6" w:rsidP="005C3BA8">
      <w:pPr>
        <w:numPr>
          <w:ilvl w:val="0"/>
          <w:numId w:val="5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t>CDS TRAINING</w:t>
      </w:r>
      <w:r w:rsidR="00C3085F">
        <w:rPr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="00EB29D8">
        <w:rPr>
          <w:rFonts w:cstheme="minorHAnsi"/>
          <w:sz w:val="24"/>
          <w:szCs w:val="24"/>
        </w:rPr>
        <w:t>complete this training to</w:t>
      </w:r>
      <w:r w:rsidR="00C3085F">
        <w:rPr>
          <w:rFonts w:cstheme="minorHAnsi"/>
          <w:sz w:val="24"/>
          <w:szCs w:val="24"/>
        </w:rPr>
        <w:t xml:space="preserve"> gain basic prescribing </w:t>
      </w:r>
      <w:r w:rsidR="00C3085F" w:rsidRPr="000649EE">
        <w:rPr>
          <w:rFonts w:cstheme="minorHAnsi"/>
          <w:sz w:val="24"/>
          <w:szCs w:val="24"/>
        </w:rPr>
        <w:t>privilege</w:t>
      </w:r>
      <w:r w:rsidR="00C3085F">
        <w:rPr>
          <w:rFonts w:cstheme="minorHAnsi"/>
          <w:sz w:val="24"/>
          <w:szCs w:val="24"/>
        </w:rPr>
        <w:t xml:space="preserve"> at the VA Medical Site.</w:t>
      </w:r>
    </w:p>
    <w:p w14:paraId="5CE3730D" w14:textId="2788288D" w:rsidR="005C3BA8" w:rsidRPr="005C3BA8" w:rsidRDefault="00F067A6" w:rsidP="005C3BA8">
      <w:pPr>
        <w:numPr>
          <w:ilvl w:val="0"/>
          <w:numId w:val="5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t>PMP TRAINING</w:t>
      </w:r>
      <w:r w:rsidRPr="005C3BA8">
        <w:rPr>
          <w:sz w:val="24"/>
          <w:szCs w:val="24"/>
        </w:rPr>
        <w:t xml:space="preserve"> </w:t>
      </w:r>
      <w:r w:rsidR="005C3BA8" w:rsidRPr="005C3BA8">
        <w:rPr>
          <w:sz w:val="24"/>
          <w:szCs w:val="24"/>
        </w:rPr>
        <w:t>(if applicable)</w:t>
      </w:r>
      <w:r w:rsidR="00C3085F">
        <w:rPr>
          <w:sz w:val="24"/>
          <w:szCs w:val="24"/>
        </w:rPr>
        <w:t xml:space="preserve">-Trainee will need to complete online PMP training </w:t>
      </w:r>
      <w:proofErr w:type="spellStart"/>
      <w:r w:rsidR="00C3085F">
        <w:rPr>
          <w:sz w:val="24"/>
          <w:szCs w:val="24"/>
        </w:rPr>
        <w:t>inorder</w:t>
      </w:r>
      <w:proofErr w:type="spellEnd"/>
      <w:r w:rsidR="00C3085F">
        <w:rPr>
          <w:sz w:val="24"/>
          <w:szCs w:val="24"/>
        </w:rPr>
        <w:t xml:space="preserve"> to gain permissions for all order writing schedule levels at the VA Medical site.  Training can be completed by registering through the link </w:t>
      </w:r>
      <w:hyperlink r:id="rId13" w:history="1">
        <w:r w:rsidR="00C3085F" w:rsidRPr="009E52EF">
          <w:rPr>
            <w:rStyle w:val="Hyperlink"/>
            <w:sz w:val="24"/>
            <w:szCs w:val="24"/>
          </w:rPr>
          <w:t>https://louisiana.pmpaware.net/login</w:t>
        </w:r>
      </w:hyperlink>
      <w:r w:rsidR="00C3085F">
        <w:rPr>
          <w:sz w:val="24"/>
          <w:szCs w:val="24"/>
        </w:rPr>
        <w:t xml:space="preserve">.  If a Trainee does not need level II </w:t>
      </w:r>
      <w:r>
        <w:rPr>
          <w:sz w:val="24"/>
          <w:szCs w:val="24"/>
        </w:rPr>
        <w:t>permission,</w:t>
      </w:r>
      <w:r w:rsidR="00C3085F">
        <w:rPr>
          <w:sz w:val="24"/>
          <w:szCs w:val="24"/>
        </w:rPr>
        <w:t xml:space="preserve"> then this training does not need to be completed (example: Dermatology Residents do not need this permission).</w:t>
      </w:r>
    </w:p>
    <w:p w14:paraId="4F40B27C" w14:textId="760AF473" w:rsidR="00655BF9" w:rsidRPr="00655BF9" w:rsidRDefault="005C3BA8" w:rsidP="00655BF9">
      <w:pPr>
        <w:numPr>
          <w:ilvl w:val="0"/>
          <w:numId w:val="5"/>
        </w:numPr>
        <w:rPr>
          <w:sz w:val="24"/>
          <w:szCs w:val="24"/>
        </w:rPr>
      </w:pPr>
      <w:r w:rsidRPr="005C3BA8">
        <w:rPr>
          <w:b/>
          <w:bCs/>
          <w:sz w:val="24"/>
          <w:szCs w:val="24"/>
          <w:u w:val="single"/>
        </w:rPr>
        <w:t>VA ORIENTATION</w:t>
      </w:r>
      <w:r w:rsidRPr="005C3BA8">
        <w:rPr>
          <w:b/>
          <w:bCs/>
          <w:sz w:val="24"/>
          <w:szCs w:val="24"/>
        </w:rPr>
        <w:t xml:space="preserve">- </w:t>
      </w:r>
      <w:r w:rsidRPr="005C3BA8">
        <w:rPr>
          <w:sz w:val="24"/>
          <w:szCs w:val="24"/>
        </w:rPr>
        <w:t xml:space="preserve">Trainee must check-in before rotation </w:t>
      </w:r>
      <w:r w:rsidR="00655BF9">
        <w:rPr>
          <w:sz w:val="24"/>
          <w:szCs w:val="24"/>
        </w:rPr>
        <w:t xml:space="preserve">their rotation start </w:t>
      </w:r>
      <w:r w:rsidRPr="005C3BA8">
        <w:rPr>
          <w:sz w:val="24"/>
          <w:szCs w:val="24"/>
        </w:rPr>
        <w:t>date with</w:t>
      </w:r>
      <w:r w:rsidR="00655BF9">
        <w:rPr>
          <w:sz w:val="24"/>
          <w:szCs w:val="24"/>
        </w:rPr>
        <w:t xml:space="preserve"> their</w:t>
      </w:r>
      <w:r w:rsidRPr="005C3BA8">
        <w:rPr>
          <w:sz w:val="24"/>
          <w:szCs w:val="24"/>
        </w:rPr>
        <w:t xml:space="preserve"> Service admin for orientation training, CPRS codes, clinic scheduler access, PIV exemption (if needed), remote access, and any other clinic access before their start date.</w:t>
      </w:r>
      <w:r w:rsidR="00655BF9">
        <w:rPr>
          <w:sz w:val="24"/>
          <w:szCs w:val="24"/>
        </w:rPr>
        <w:t xml:space="preserve">  </w:t>
      </w:r>
      <w:r w:rsidR="00655BF9" w:rsidRPr="00655BF9">
        <w:rPr>
          <w:sz w:val="24"/>
          <w:szCs w:val="24"/>
        </w:rPr>
        <w:t xml:space="preserve">Please see document below for a contact list. </w:t>
      </w:r>
    </w:p>
    <w:p w14:paraId="257F1560" w14:textId="42065109" w:rsidR="00802EC2" w:rsidRDefault="00076085" w:rsidP="00802EC2">
      <w:pPr>
        <w:ind w:left="720"/>
        <w:rPr>
          <w:sz w:val="24"/>
          <w:szCs w:val="24"/>
        </w:rPr>
      </w:pPr>
      <w:r>
        <w:rPr>
          <w:sz w:val="24"/>
          <w:szCs w:val="24"/>
        </w:rPr>
        <w:object w:dxaOrig="1596" w:dyaOrig="1033" w14:anchorId="2DD74FF1">
          <v:shape id="_x0000_i1026" type="#_x0000_t75" style="width:80.25pt;height:51pt" o:ole="">
            <v:imagedata r:id="rId14" o:title=""/>
          </v:shape>
          <o:OLEObject Type="Embed" ProgID="Acrobat.Document.DC" ShapeID="_x0000_i1026" DrawAspect="Icon" ObjectID="_1770714585" r:id="rId15"/>
        </w:object>
      </w:r>
    </w:p>
    <w:p w14:paraId="502A66C6" w14:textId="70DA687D" w:rsidR="00802EC2" w:rsidRPr="00802EC2" w:rsidRDefault="00802EC2" w:rsidP="00802EC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02EC2">
        <w:rPr>
          <w:sz w:val="24"/>
          <w:szCs w:val="24"/>
        </w:rPr>
        <w:t>Additional VA guide</w:t>
      </w:r>
      <w:r>
        <w:rPr>
          <w:sz w:val="24"/>
          <w:szCs w:val="24"/>
        </w:rPr>
        <w:t xml:space="preserve"> and information</w:t>
      </w:r>
      <w:r w:rsidRPr="00802EC2">
        <w:rPr>
          <w:sz w:val="24"/>
          <w:szCs w:val="24"/>
        </w:rPr>
        <w:t xml:space="preserve"> for new trainees </w:t>
      </w:r>
      <w:r>
        <w:rPr>
          <w:sz w:val="24"/>
          <w:szCs w:val="24"/>
        </w:rPr>
        <w:t>below</w:t>
      </w:r>
    </w:p>
    <w:bookmarkStart w:id="0" w:name="_MON_1770643291"/>
    <w:bookmarkEnd w:id="0"/>
    <w:p w14:paraId="4D02014E" w14:textId="685641E2" w:rsidR="005C3BA8" w:rsidRPr="005C3BA8" w:rsidRDefault="00802EC2" w:rsidP="00802EC2">
      <w:pPr>
        <w:ind w:left="720"/>
        <w:rPr>
          <w:sz w:val="24"/>
          <w:szCs w:val="24"/>
        </w:rPr>
      </w:pPr>
      <w:r>
        <w:rPr>
          <w:sz w:val="24"/>
          <w:szCs w:val="24"/>
        </w:rPr>
        <w:object w:dxaOrig="1539" w:dyaOrig="997" w14:anchorId="52B5082F">
          <v:shape id="_x0000_i1027" type="#_x0000_t75" style="width:77.25pt;height:49.5pt" o:ole="">
            <v:imagedata r:id="rId16" o:title=""/>
          </v:shape>
          <o:OLEObject Type="Embed" ProgID="Word.Document.12" ShapeID="_x0000_i1027" DrawAspect="Icon" ObjectID="_1770714586" r:id="rId17">
            <o:FieldCodes>\s</o:FieldCodes>
          </o:OLEObject>
        </w:object>
      </w:r>
    </w:p>
    <w:sectPr w:rsidR="005C3BA8" w:rsidRPr="005C3BA8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ADC63" w14:textId="77777777" w:rsidR="005C3BA8" w:rsidRDefault="005C3BA8" w:rsidP="005C3BA8">
      <w:pPr>
        <w:spacing w:after="0" w:line="240" w:lineRule="auto"/>
      </w:pPr>
      <w:r>
        <w:separator/>
      </w:r>
    </w:p>
  </w:endnote>
  <w:endnote w:type="continuationSeparator" w:id="0">
    <w:p w14:paraId="7FFE2728" w14:textId="77777777" w:rsidR="005C3BA8" w:rsidRDefault="005C3BA8" w:rsidP="005C3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15435" w14:textId="31CDAAAE" w:rsidR="00776678" w:rsidRDefault="00776678">
    <w:pPr>
      <w:pStyle w:val="Footer"/>
    </w:pP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C87A2" w14:textId="77777777" w:rsidR="005C3BA8" w:rsidRDefault="005C3BA8" w:rsidP="005C3BA8">
      <w:pPr>
        <w:spacing w:after="0" w:line="240" w:lineRule="auto"/>
      </w:pPr>
      <w:r>
        <w:separator/>
      </w:r>
    </w:p>
  </w:footnote>
  <w:footnote w:type="continuationSeparator" w:id="0">
    <w:p w14:paraId="16A4FA64" w14:textId="77777777" w:rsidR="005C3BA8" w:rsidRDefault="005C3BA8" w:rsidP="005C3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6ACF1" w14:textId="1B93B774" w:rsidR="00776678" w:rsidRDefault="00776678" w:rsidP="00776678">
    <w:pPr>
      <w:pStyle w:val="Header"/>
      <w:jc w:val="center"/>
    </w:pPr>
    <w:r>
      <w:rPr>
        <w:noProof/>
      </w:rPr>
      <w:drawing>
        <wp:inline distT="0" distB="0" distL="0" distR="0" wp14:anchorId="0CF191D2" wp14:editId="2A73CD01">
          <wp:extent cx="895350" cy="895350"/>
          <wp:effectExtent l="0" t="0" r="0" b="0"/>
          <wp:docPr id="2" name="Picture 2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logo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624" cy="895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36E9"/>
    <w:multiLevelType w:val="hybridMultilevel"/>
    <w:tmpl w:val="AB485D90"/>
    <w:lvl w:ilvl="0" w:tplc="C422E8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CE4B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B83A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C60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8655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58D2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0AA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2481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6C1E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EA5"/>
    <w:multiLevelType w:val="hybridMultilevel"/>
    <w:tmpl w:val="AFEA13EA"/>
    <w:lvl w:ilvl="0" w:tplc="3C1693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8882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A47A5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B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C64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24C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E22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7C84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588A7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E33"/>
    <w:multiLevelType w:val="hybridMultilevel"/>
    <w:tmpl w:val="38301C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2501FC"/>
    <w:multiLevelType w:val="hybridMultilevel"/>
    <w:tmpl w:val="87AEA5C6"/>
    <w:lvl w:ilvl="0" w:tplc="40C05B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629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2811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D6C6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007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1C74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CC97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B6A2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EC6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317DB"/>
    <w:multiLevelType w:val="hybridMultilevel"/>
    <w:tmpl w:val="AD1EE8D4"/>
    <w:lvl w:ilvl="0" w:tplc="C46AB8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426F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8A0E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3297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6C7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EAE6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787A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FAEA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C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93F1A"/>
    <w:multiLevelType w:val="hybridMultilevel"/>
    <w:tmpl w:val="FD52CAE2"/>
    <w:lvl w:ilvl="0" w:tplc="B66867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30CC0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077F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1A07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34FC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FEE3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4428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7E63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4AF7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89622582">
    <w:abstractNumId w:val="5"/>
  </w:num>
  <w:num w:numId="2" w16cid:durableId="542212040">
    <w:abstractNumId w:val="3"/>
  </w:num>
  <w:num w:numId="3" w16cid:durableId="10618463">
    <w:abstractNumId w:val="1"/>
  </w:num>
  <w:num w:numId="4" w16cid:durableId="502818309">
    <w:abstractNumId w:val="4"/>
  </w:num>
  <w:num w:numId="5" w16cid:durableId="377559646">
    <w:abstractNumId w:val="0"/>
  </w:num>
  <w:num w:numId="6" w16cid:durableId="762147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A8"/>
    <w:rsid w:val="00021F7A"/>
    <w:rsid w:val="00076085"/>
    <w:rsid w:val="00170D60"/>
    <w:rsid w:val="00177536"/>
    <w:rsid w:val="001A26C9"/>
    <w:rsid w:val="005C3BA8"/>
    <w:rsid w:val="00655BF9"/>
    <w:rsid w:val="00776678"/>
    <w:rsid w:val="00802EC2"/>
    <w:rsid w:val="00C3085F"/>
    <w:rsid w:val="00D0662D"/>
    <w:rsid w:val="00EB29D8"/>
    <w:rsid w:val="00F0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738C77"/>
  <w15:chartTrackingRefBased/>
  <w15:docId w15:val="{9E707C58-3BA6-4B08-903B-EC3E1F5C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B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B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3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BA8"/>
  </w:style>
  <w:style w:type="paragraph" w:styleId="Footer">
    <w:name w:val="footer"/>
    <w:basedOn w:val="Normal"/>
    <w:link w:val="FooterChar"/>
    <w:uiPriority w:val="99"/>
    <w:unhideWhenUsed/>
    <w:rsid w:val="005C3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BA8"/>
  </w:style>
  <w:style w:type="character" w:styleId="FollowedHyperlink">
    <w:name w:val="FollowedHyperlink"/>
    <w:basedOn w:val="DefaultParagraphFont"/>
    <w:uiPriority w:val="99"/>
    <w:semiHidden/>
    <w:unhideWhenUsed/>
    <w:rsid w:val="00655BF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02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1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8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8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9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3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7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8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6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1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4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6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0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louisiana.pmpaware.net/logi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mailto:vhanolgmefingerprinting@va.gov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sp.va.gov/Badge_Office_Locations.asp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mailto:crystal.cruz2@va.gov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vhanolgmefingerprinting@va.gov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Crystal (NOLA)</dc:creator>
  <cp:keywords/>
  <dc:description/>
  <cp:lastModifiedBy>Lundsgaard, Yolanda M.</cp:lastModifiedBy>
  <cp:revision>3</cp:revision>
  <dcterms:created xsi:type="dcterms:W3CDTF">2024-02-29T18:22:00Z</dcterms:created>
  <dcterms:modified xsi:type="dcterms:W3CDTF">2024-02-29T18:23:00Z</dcterms:modified>
</cp:coreProperties>
</file>